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D03" w:rsidRPr="0019589A" w:rsidRDefault="00CE0A40" w:rsidP="00912B40">
      <w:pPr>
        <w:spacing w:line="360" w:lineRule="auto"/>
        <w:jc w:val="center"/>
        <w:rPr>
          <w:rFonts w:ascii="Times New Roman" w:hAnsi="Times New Roman" w:cs="Times New Roman"/>
          <w:sz w:val="28"/>
          <w:u w:val="single"/>
          <w:lang w:val="sr-Cyrl-RS"/>
        </w:rPr>
      </w:pPr>
      <w:r>
        <w:rPr>
          <w:rFonts w:ascii="Times New Roman" w:hAnsi="Times New Roman" w:cs="Times New Roman"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46AE5B" wp14:editId="719BA8EE">
                <wp:simplePos x="0" y="0"/>
                <wp:positionH relativeFrom="margin">
                  <wp:posOffset>7639050</wp:posOffset>
                </wp:positionH>
                <wp:positionV relativeFrom="paragraph">
                  <wp:posOffset>112395</wp:posOffset>
                </wp:positionV>
                <wp:extent cx="1038225" cy="923925"/>
                <wp:effectExtent l="0" t="19050" r="28575" b="28575"/>
                <wp:wrapNone/>
                <wp:docPr id="15" name="Horizontal Scrol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923925"/>
                        </a:xfrm>
                        <a:prstGeom prst="horizontalScroll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62AA" w:rsidRPr="00C462AA" w:rsidRDefault="00C462AA" w:rsidP="00C462AA">
                            <w:pPr>
                              <w:jc w:val="center"/>
                              <w:rPr>
                                <w:color w:val="1F3864" w:themeColor="accent5" w:themeShade="80"/>
                                <w:lang w:val="sr-Cyrl-RS"/>
                              </w:rPr>
                            </w:pPr>
                            <w:r>
                              <w:rPr>
                                <w:color w:val="1F3864" w:themeColor="accent5" w:themeShade="80"/>
                                <w:lang w:val="sr-Cyrl-RS"/>
                              </w:rPr>
                              <w:t>Судије, пророци, цареви...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46AE5B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15" o:spid="_x0000_s1026" type="#_x0000_t98" style="position:absolute;left:0;text-align:left;margin-left:601.5pt;margin-top:8.85pt;width:81.75pt;height:72.75pt;z-index:251681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" fillcolor="#ffc000 [3207]" strokecolor="#1f4d78 [1604]" strokeweight="1pt">
                <v:stroke joinstyle="miter"/>
                <v:textbox>
                  <w:txbxContent>
                    <w:p w:rsidR="00C462AA" w:rsidRPr="00C462AA" w:rsidRDefault="00C462AA" w:rsidP="00C462AA">
                      <w:pPr>
                        <w:jc w:val="center"/>
                        <w:rPr>
                          <w:color w:val="1F3864" w:themeColor="accent5" w:themeShade="80"/>
                          <w:lang w:val="sr-Cyrl-RS"/>
                        </w:rPr>
                      </w:pPr>
                      <w:r>
                        <w:rPr>
                          <w:color w:val="1F3864" w:themeColor="accent5" w:themeShade="80"/>
                          <w:lang w:val="sr-Cyrl-RS"/>
                        </w:rPr>
                        <w:t>Судије, пророци, цареви...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462AA" w:rsidRPr="00C462AA">
        <w:rPr>
          <w:rFonts w:ascii="Times New Roman" w:hAnsi="Times New Roman" w:cs="Times New Roman"/>
          <w:b/>
          <w:noProof/>
          <w:sz w:val="28"/>
          <w:u w:val="single"/>
        </w:rPr>
        <w:drawing>
          <wp:anchor distT="0" distB="0" distL="114300" distR="114300" simplePos="0" relativeHeight="251658240" behindDoc="1" locked="0" layoutInCell="1" allowOverlap="1" wp14:anchorId="7BEB6BE5" wp14:editId="1197357E">
            <wp:simplePos x="0" y="0"/>
            <wp:positionH relativeFrom="margin">
              <wp:posOffset>1390650</wp:posOffset>
            </wp:positionH>
            <wp:positionV relativeFrom="paragraph">
              <wp:posOffset>5080</wp:posOffset>
            </wp:positionV>
            <wp:extent cx="6267450" cy="52654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7335_59025019_podarak-svitak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5265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2B40">
        <w:rPr>
          <w:rFonts w:ascii="Times New Roman" w:hAnsi="Times New Roman" w:cs="Times New Roman"/>
          <w:sz w:val="28"/>
          <w:lang w:val="sr-Cyrl-RS"/>
        </w:rPr>
        <w:t xml:space="preserve">                             </w:t>
      </w:r>
      <w:r w:rsidR="00912B40" w:rsidRPr="0019589A">
        <w:rPr>
          <w:rFonts w:ascii="Times New Roman" w:hAnsi="Times New Roman" w:cs="Times New Roman"/>
          <w:color w:val="000000" w:themeColor="text1"/>
          <w:sz w:val="28"/>
          <w:u w:val="single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Нови Завет као испуњење Старог Завета</w:t>
      </w:r>
    </w:p>
    <w:p w:rsidR="004F6F75" w:rsidRDefault="006E6972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 w:rsidRPr="00C462AA">
        <w:rPr>
          <w:rFonts w:ascii="Times New Roman" w:hAnsi="Times New Roman" w:cs="Times New Roman"/>
          <w:b/>
          <w:noProof/>
          <w:color w:val="ED7D31" w:themeColor="accent2"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42A9A3" wp14:editId="757291AD">
                <wp:simplePos x="0" y="0"/>
                <wp:positionH relativeFrom="column">
                  <wp:posOffset>-762000</wp:posOffset>
                </wp:positionH>
                <wp:positionV relativeFrom="paragraph">
                  <wp:posOffset>220980</wp:posOffset>
                </wp:positionV>
                <wp:extent cx="990600" cy="895350"/>
                <wp:effectExtent l="0" t="19050" r="19050" b="19050"/>
                <wp:wrapNone/>
                <wp:docPr id="5" name="Horizontal Scrol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95350"/>
                        </a:xfrm>
                        <a:prstGeom prst="horizontalScroll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62AA" w:rsidRPr="00C462AA" w:rsidRDefault="00C462AA" w:rsidP="00C462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Рајски врт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42A9A3" id="Horizontal Scroll 5" o:spid="_x0000_s1027" type="#_x0000_t98" style="position:absolute;margin-left:-60pt;margin-top:17.4pt;width:78pt;height:7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" fillcolor="#9cc2e5 [1940]" strokecolor="#ed7d31 [3205]" strokeweight="1pt">
                <v:stroke joinstyle="miter"/>
                <v:textbox>
                  <w:txbxContent>
                    <w:p w:rsidR="00C462AA" w:rsidRPr="00C462AA" w:rsidRDefault="00C462AA" w:rsidP="00C462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Рајски врт</w:t>
                      </w:r>
                    </w:p>
                  </w:txbxContent>
                </v:textbox>
              </v:shape>
            </w:pict>
          </mc:Fallback>
        </mc:AlternateContent>
      </w:r>
      <w:r w:rsidR="004F6F75">
        <w:rPr>
          <w:rFonts w:ascii="Times New Roman" w:hAnsi="Times New Roman" w:cs="Times New Roman"/>
          <w:b/>
          <w:color w:val="833C0B" w:themeColor="accent2" w:themeShade="80"/>
          <w:sz w:val="24"/>
          <w:u w:val="single"/>
          <w:lang w:val="sr-Cyrl-RS"/>
        </w:rPr>
        <w:t>Стари Завет</w:t>
      </w:r>
      <w:r w:rsidR="004F6F75">
        <w:rPr>
          <w:rFonts w:ascii="Times New Roman" w:hAnsi="Times New Roman" w:cs="Times New Roman"/>
          <w:color w:val="833C0B" w:themeColor="accent2" w:themeShade="80"/>
          <w:sz w:val="24"/>
          <w:lang w:val="sr-Cyrl-RS"/>
        </w:rPr>
        <w:t xml:space="preserve">                                                   </w:t>
      </w:r>
      <w:r w:rsidR="004F6F75" w:rsidRPr="00D127F8">
        <w:rPr>
          <w:rFonts w:ascii="Times New Roman" w:hAnsi="Times New Roman" w:cs="Times New Roman"/>
          <w:color w:val="0D0D0D" w:themeColor="text1" w:themeTint="F2"/>
          <w:sz w:val="24"/>
          <w:highlight w:val="yellow"/>
          <w:lang w:val="sr-Cyrl-RS"/>
        </w:rPr>
        <w:t>Нови Завет, као света књига, представља други део</w:t>
      </w:r>
      <w:r w:rsidR="004F6F75" w:rsidRPr="00D127F8">
        <w:rPr>
          <w:rFonts w:ascii="Times New Roman" w:hAnsi="Times New Roman" w:cs="Times New Roman"/>
          <w:b/>
          <w:color w:val="833C0B" w:themeColor="accent2" w:themeShade="80"/>
          <w:sz w:val="24"/>
          <w:highlight w:val="yellow"/>
          <w:lang w:val="sr-Cyrl-RS"/>
        </w:rPr>
        <w:t xml:space="preserve"> </w:t>
      </w:r>
      <w:r w:rsidR="004F6F75" w:rsidRPr="00D127F8">
        <w:rPr>
          <w:rFonts w:ascii="Times New Roman" w:hAnsi="Times New Roman" w:cs="Times New Roman"/>
          <w:color w:val="0D0D0D" w:themeColor="text1" w:themeTint="F2"/>
          <w:sz w:val="24"/>
          <w:highlight w:val="yellow"/>
          <w:lang w:val="sr-Cyrl-RS"/>
        </w:rPr>
        <w:t>Библије!</w:t>
      </w:r>
      <w:r w:rsidR="004F6F75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</w:t>
      </w:r>
    </w:p>
    <w:p w:rsidR="004F6F75" w:rsidRDefault="004F6F75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 Када се потсетимо прошлогодишњих лекција и тема, уочићемо да богат садржај                                              </w:t>
      </w:r>
    </w:p>
    <w:p w:rsidR="004F6F75" w:rsidRDefault="00BC0282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noProof/>
          <w:color w:val="ED7D31" w:themeColor="accent2"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4B9448" wp14:editId="39846BE4">
                <wp:simplePos x="0" y="0"/>
                <wp:positionH relativeFrom="column">
                  <wp:posOffset>7667625</wp:posOffset>
                </wp:positionH>
                <wp:positionV relativeFrom="paragraph">
                  <wp:posOffset>30480</wp:posOffset>
                </wp:positionV>
                <wp:extent cx="990600" cy="895350"/>
                <wp:effectExtent l="0" t="19050" r="19050" b="19050"/>
                <wp:wrapNone/>
                <wp:docPr id="13" name="Horizontal Scrol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95350"/>
                        </a:xfrm>
                        <a:prstGeom prst="horizontalScroll">
                          <a:avLst/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62AA" w:rsidRPr="00C462AA" w:rsidRDefault="00C462AA" w:rsidP="00C462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Пророци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4B9448" id="Horizontal Scroll 13" o:spid="_x0000_s1028" type="#_x0000_t98" style="position:absolute;margin-left:603.75pt;margin-top:2.4pt;width:78pt;height:70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" fillcolor="#7030a0" strokecolor="#0d0d0d [3069]" strokeweight="1pt">
                <v:stroke joinstyle="miter"/>
                <v:textbox>
                  <w:txbxContent>
                    <w:p w:rsidR="00C462AA" w:rsidRPr="00C462AA" w:rsidRDefault="00C462AA" w:rsidP="00C462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Пророци</w:t>
                      </w:r>
                    </w:p>
                  </w:txbxContent>
                </v:textbox>
              </v:shape>
            </w:pict>
          </mc:Fallback>
        </mc:AlternateContent>
      </w:r>
      <w:r w:rsidR="004F6F75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 Старог Завета говори о обећању доласка Спаситеља. Тај први део Светог Писма у                           </w:t>
      </w:r>
    </w:p>
    <w:p w:rsidR="004F6F75" w:rsidRDefault="004F6F75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noProof/>
          <w:color w:val="ED7D31" w:themeColor="accent2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53180" wp14:editId="31B8C501">
                <wp:simplePos x="0" y="0"/>
                <wp:positionH relativeFrom="margin">
                  <wp:posOffset>409575</wp:posOffset>
                </wp:positionH>
                <wp:positionV relativeFrom="paragraph">
                  <wp:posOffset>25400</wp:posOffset>
                </wp:positionV>
                <wp:extent cx="933450" cy="828675"/>
                <wp:effectExtent l="0" t="19050" r="19050" b="28575"/>
                <wp:wrapNone/>
                <wp:docPr id="2" name="Horizontal Scrol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828675"/>
                        </a:xfrm>
                        <a:prstGeom prst="horizontalScroll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6972" w:rsidRPr="00C462AA" w:rsidRDefault="00C462AA" w:rsidP="00C462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Адам и Ева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353180" id="Horizontal Scroll 2" o:spid="_x0000_s1029" type="#_x0000_t98" style="position:absolute;margin-left:32.25pt;margin-top:2pt;width:73.5pt;height:65.2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" fillcolor="#ffd966 [1943]" strokecolor="#70ad47 [3209]" strokeweight="1pt">
                <v:stroke joinstyle="miter"/>
                <v:textbox>
                  <w:txbxContent>
                    <w:p w:rsidR="006E6972" w:rsidRPr="00C462AA" w:rsidRDefault="00C462AA" w:rsidP="00C462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Адам и Ева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Себи описује, крије и најављује важне догађаје у будућности. Све што је описано у                     </w:t>
      </w:r>
    </w:p>
    <w:p w:rsidR="004F6F75" w:rsidRDefault="004F6F75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noProof/>
          <w:color w:val="ED7D31" w:themeColor="accent2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068D0F" wp14:editId="545E5909">
                <wp:simplePos x="0" y="0"/>
                <wp:positionH relativeFrom="column">
                  <wp:posOffset>-733425</wp:posOffset>
                </wp:positionH>
                <wp:positionV relativeFrom="paragraph">
                  <wp:posOffset>394335</wp:posOffset>
                </wp:positionV>
                <wp:extent cx="990600" cy="895350"/>
                <wp:effectExtent l="0" t="19050" r="19050" b="19050"/>
                <wp:wrapNone/>
                <wp:docPr id="3" name="Horizontal Scrol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95350"/>
                        </a:xfrm>
                        <a:prstGeom prst="horizontalScrol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62AA" w:rsidRPr="00C462AA" w:rsidRDefault="00C462AA" w:rsidP="00C462AA">
                            <w:pPr>
                              <w:jc w:val="center"/>
                              <w:rPr>
                                <w:color w:val="1F3864" w:themeColor="accent5" w:themeShade="80"/>
                                <w:lang w:val="sr-Cyrl-RS"/>
                              </w:rPr>
                            </w:pPr>
                            <w:r>
                              <w:rPr>
                                <w:color w:val="1F3864" w:themeColor="accent5" w:themeShade="80"/>
                                <w:lang w:val="sr-Cyrl-RS"/>
                              </w:rPr>
                              <w:t>Нојева барка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068D0F" id="Horizontal Scroll 3" o:spid="_x0000_s1030" type="#_x0000_t98" style="position:absolute;margin-left:-57.75pt;margin-top:31.05pt;width:78pt;height:7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" fillcolor="#c5e0b3 [1305]" strokecolor="red" strokeweight="1pt">
                <v:stroke joinstyle="miter"/>
                <v:textbox>
                  <w:txbxContent>
                    <w:p w:rsidR="00C462AA" w:rsidRPr="00C462AA" w:rsidRDefault="00C462AA" w:rsidP="00C462AA">
                      <w:pPr>
                        <w:jc w:val="center"/>
                        <w:rPr>
                          <w:color w:val="1F3864" w:themeColor="accent5" w:themeShade="80"/>
                          <w:lang w:val="sr-Cyrl-RS"/>
                        </w:rPr>
                      </w:pPr>
                      <w:r>
                        <w:rPr>
                          <w:color w:val="1F3864" w:themeColor="accent5" w:themeShade="80"/>
                          <w:lang w:val="sr-Cyrl-RS"/>
                        </w:rPr>
                        <w:t>Нојева барка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Старом Завету описано је као најава будућих догађаја и као припрема за Христов                </w:t>
      </w:r>
    </w:p>
    <w:p w:rsidR="004F6F75" w:rsidRDefault="00BC0282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noProof/>
          <w:color w:val="ED7D31" w:themeColor="accent2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36CEF9" wp14:editId="37AEEC97">
                <wp:simplePos x="0" y="0"/>
                <wp:positionH relativeFrom="margin">
                  <wp:posOffset>7705725</wp:posOffset>
                </wp:positionH>
                <wp:positionV relativeFrom="paragraph">
                  <wp:posOffset>55880</wp:posOffset>
                </wp:positionV>
                <wp:extent cx="990600" cy="895350"/>
                <wp:effectExtent l="0" t="19050" r="19050" b="19050"/>
                <wp:wrapNone/>
                <wp:docPr id="10" name="Horizontal Scrol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95350"/>
                        </a:xfrm>
                        <a:prstGeom prst="horizont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62AA" w:rsidRDefault="00C462AA" w:rsidP="00C462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Јевреји, јудаизам, Јахве</w:t>
                            </w:r>
                          </w:p>
                          <w:p w:rsidR="00BC0282" w:rsidRDefault="00BC0282" w:rsidP="00C462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:rsidR="00BC0282" w:rsidRPr="00BC0282" w:rsidRDefault="00BC0282" w:rsidP="00C462AA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36CEF9" id="Horizontal Scroll 10" o:spid="_x0000_s1031" type="#_x0000_t98" style="position:absolute;margin-left:606.75pt;margin-top:4.4pt;width:78pt;height:70.5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" fillcolor="#f7caac [1301]" strokecolor="red" strokeweight="1pt">
                <v:stroke joinstyle="miter"/>
                <v:textbox>
                  <w:txbxContent>
                    <w:p w:rsidR="00C462AA" w:rsidRDefault="00C462AA" w:rsidP="00C462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Јевреји, јудаизам, Јахве</w:t>
                      </w:r>
                    </w:p>
                    <w:p w:rsidR="00BC0282" w:rsidRDefault="00BC0282" w:rsidP="00C462AA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:rsidR="00BC0282" w:rsidRPr="00BC0282" w:rsidRDefault="00BC0282" w:rsidP="00C462AA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F6F75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 долазак. </w:t>
      </w: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>Све што је описано у Старом Завету постаје јасно тек онда када је Христос</w:t>
      </w:r>
    </w:p>
    <w:p w:rsidR="00BC0282" w:rsidRDefault="00CE0A40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noProof/>
          <w:color w:val="ED7D31" w:themeColor="accent2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304EF9" wp14:editId="11526720">
                <wp:simplePos x="0" y="0"/>
                <wp:positionH relativeFrom="column">
                  <wp:posOffset>447675</wp:posOffset>
                </wp:positionH>
                <wp:positionV relativeFrom="paragraph">
                  <wp:posOffset>156845</wp:posOffset>
                </wp:positionV>
                <wp:extent cx="990600" cy="895350"/>
                <wp:effectExtent l="0" t="19050" r="19050" b="19050"/>
                <wp:wrapNone/>
                <wp:docPr id="7" name="Horizontal Scrol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95350"/>
                        </a:xfrm>
                        <a:prstGeom prst="horizontalScroll">
                          <a:avLst/>
                        </a:prstGeom>
                        <a:solidFill>
                          <a:schemeClr val="accent4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62AA" w:rsidRPr="00C462AA" w:rsidRDefault="00C462AA" w:rsidP="00C462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Вавило-нска кула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304EF9" id="Horizontal Scroll 7" o:spid="_x0000_s1032" type="#_x0000_t98" style="position:absolute;margin-left:35.25pt;margin-top:12.35pt;width:78pt;height:70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" fillcolor="#ffc000 [3207]" strokecolor="#41719c" strokeweight="1pt">
                <v:stroke joinstyle="miter"/>
                <v:textbox>
                  <w:txbxContent>
                    <w:p w:rsidR="00C462AA" w:rsidRPr="00C462AA" w:rsidRDefault="00C462AA" w:rsidP="00C462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Вавило-нска кула</w:t>
                      </w:r>
                    </w:p>
                  </w:txbxContent>
                </v:textbox>
              </v:shape>
            </w:pict>
          </mc:Fallback>
        </mc:AlternateContent>
      </w:r>
      <w:r w:rsidR="00BC0282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дошао на свет. Јевреји су у Старом Завету добили обећање да ће из њиховог пото-</w:t>
      </w:r>
    </w:p>
    <w:p w:rsidR="00BC0282" w:rsidRDefault="00BC0282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мства бити рођен Спаситељ. То велико обећање остварило се Христовим рођењем.</w:t>
      </w:r>
    </w:p>
    <w:p w:rsidR="00BC0282" w:rsidRDefault="00CE0A40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noProof/>
          <w:color w:val="ED7D31" w:themeColor="accent2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BFB2E9" wp14:editId="253F4D4B">
                <wp:simplePos x="0" y="0"/>
                <wp:positionH relativeFrom="column">
                  <wp:posOffset>-666750</wp:posOffset>
                </wp:positionH>
                <wp:positionV relativeFrom="paragraph">
                  <wp:posOffset>239395</wp:posOffset>
                </wp:positionV>
                <wp:extent cx="990600" cy="895350"/>
                <wp:effectExtent l="0" t="19050" r="19050" b="19050"/>
                <wp:wrapNone/>
                <wp:docPr id="4" name="Horizontal Scrol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95350"/>
                        </a:xfrm>
                        <a:prstGeom prst="horizontalScroll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chemeClr val="bg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62AA" w:rsidRPr="00C462AA" w:rsidRDefault="00C462AA" w:rsidP="00C462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Прича о Мојсију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FB2E9" id="Horizontal Scroll 4" o:spid="_x0000_s1033" type="#_x0000_t98" style="position:absolute;margin-left:-52.5pt;margin-top:18.85pt;width:78pt;height:7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" fillcolor="#538135 [2409]" strokecolor="white [3212]" strokeweight="1pt">
                <v:stroke joinstyle="miter"/>
                <v:textbox>
                  <w:txbxContent>
                    <w:p w:rsidR="00C462AA" w:rsidRPr="00C462AA" w:rsidRDefault="00C462AA" w:rsidP="00C462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Прича о Мојсију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ED7D31" w:themeColor="accent2"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B24F7F" wp14:editId="4AA0AF5A">
                <wp:simplePos x="0" y="0"/>
                <wp:positionH relativeFrom="column">
                  <wp:posOffset>7677150</wp:posOffset>
                </wp:positionH>
                <wp:positionV relativeFrom="paragraph">
                  <wp:posOffset>34290</wp:posOffset>
                </wp:positionV>
                <wp:extent cx="990600" cy="895350"/>
                <wp:effectExtent l="0" t="19050" r="19050" b="19050"/>
                <wp:wrapNone/>
                <wp:docPr id="12" name="Horizontal Scrol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95350"/>
                        </a:xfrm>
                        <a:prstGeom prst="horizontalScroll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62AA" w:rsidRPr="00C462AA" w:rsidRDefault="00C462AA" w:rsidP="00C462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Јерусалим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B24F7F" id="Horizontal Scroll 12" o:spid="_x0000_s1034" type="#_x0000_t98" style="position:absolute;margin-left:604.5pt;margin-top:2.7pt;width:78pt;height:70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" fillcolor="#e7e6e6 [3214]" strokecolor="#41719c" strokeweight="1pt">
                <v:stroke joinstyle="miter"/>
                <v:textbox>
                  <w:txbxContent>
                    <w:p w:rsidR="00C462AA" w:rsidRPr="00C462AA" w:rsidRDefault="00C462AA" w:rsidP="00C462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Јерусалим</w:t>
                      </w:r>
                    </w:p>
                  </w:txbxContent>
                </v:textbox>
              </v:shape>
            </w:pict>
          </mc:Fallback>
        </mc:AlternateContent>
      </w:r>
      <w:r w:rsidR="00BC0282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Стари Завет, који описује живот јеврејског народа и веру у једног Бога, свој </w:t>
      </w:r>
    </w:p>
    <w:p w:rsidR="00BC0282" w:rsidRDefault="00BC0282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наставак и пуноћу добија у Новом Завету </w:t>
      </w:r>
      <w:r w:rsidR="00B70FAC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>где је описано јављање Бога у потпуности.</w:t>
      </w:r>
    </w:p>
    <w:p w:rsidR="00B70FAC" w:rsidRDefault="00B70FAC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У Новом Завету се у потпуности открио Бог као Света Тројица; Отац, Син и </w:t>
      </w:r>
    </w:p>
    <w:p w:rsidR="00B70FAC" w:rsidRDefault="00CE0A40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noProof/>
          <w:color w:val="ED7D31" w:themeColor="accent2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10151B" wp14:editId="7C0685BF">
                <wp:simplePos x="0" y="0"/>
                <wp:positionH relativeFrom="margin">
                  <wp:posOffset>590550</wp:posOffset>
                </wp:positionH>
                <wp:positionV relativeFrom="paragraph">
                  <wp:posOffset>326390</wp:posOffset>
                </wp:positionV>
                <wp:extent cx="990600" cy="895350"/>
                <wp:effectExtent l="0" t="19050" r="19050" b="19050"/>
                <wp:wrapNone/>
                <wp:docPr id="8" name="Horizontal Scrol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95350"/>
                        </a:xfrm>
                        <a:prstGeom prst="horizontalScroll">
                          <a:avLst/>
                        </a:prstGeom>
                        <a:solidFill>
                          <a:srgbClr val="FF66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62AA" w:rsidRPr="00C462AA" w:rsidRDefault="00C462AA" w:rsidP="00C462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Гора Синај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0151B" id="Horizontal Scroll 8" o:spid="_x0000_s1035" type="#_x0000_t98" style="position:absolute;margin-left:46.5pt;margin-top:25.7pt;width:78pt;height:70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" fillcolor="#f60" strokecolor="#41719c" strokeweight="1pt">
                <v:stroke joinstyle="miter"/>
                <v:textbox>
                  <w:txbxContent>
                    <w:p w:rsidR="00C462AA" w:rsidRPr="00C462AA" w:rsidRDefault="00C462AA" w:rsidP="00C462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Гора Синај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70FAC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 Свети Дух. </w:t>
      </w:r>
    </w:p>
    <w:p w:rsidR="00B70FAC" w:rsidRDefault="00CE0A40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noProof/>
          <w:color w:val="ED7D31" w:themeColor="accent2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C093B7" wp14:editId="3BEF96D7">
                <wp:simplePos x="0" y="0"/>
                <wp:positionH relativeFrom="column">
                  <wp:posOffset>2790825</wp:posOffset>
                </wp:positionH>
                <wp:positionV relativeFrom="paragraph">
                  <wp:posOffset>27305</wp:posOffset>
                </wp:positionV>
                <wp:extent cx="990600" cy="895350"/>
                <wp:effectExtent l="0" t="19050" r="19050" b="19050"/>
                <wp:wrapNone/>
                <wp:docPr id="6" name="Horizontal Scrol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95350"/>
                        </a:xfrm>
                        <a:prstGeom prst="horizontalScroll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chemeClr val="accent4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62AA" w:rsidRPr="00C462AA" w:rsidRDefault="00C462AA" w:rsidP="00C462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Цар Давид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C093B7" id="Horizontal Scroll 6" o:spid="_x0000_s1036" type="#_x0000_t98" style="position:absolute;margin-left:219.75pt;margin-top:2.15pt;width:78pt;height:7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" fillcolor="#5b9bd5" strokecolor="#7f5f00 [1607]" strokeweight="1pt">
                <v:stroke joinstyle="miter"/>
                <v:textbox>
                  <w:txbxContent>
                    <w:p w:rsidR="00C462AA" w:rsidRPr="00C462AA" w:rsidRDefault="00C462AA" w:rsidP="00C462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Цар Давид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ED7D31" w:themeColor="accent2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DE7D48" wp14:editId="1F78E177">
                <wp:simplePos x="0" y="0"/>
                <wp:positionH relativeFrom="column">
                  <wp:posOffset>6448425</wp:posOffset>
                </wp:positionH>
                <wp:positionV relativeFrom="paragraph">
                  <wp:posOffset>33655</wp:posOffset>
                </wp:positionV>
                <wp:extent cx="990600" cy="895350"/>
                <wp:effectExtent l="0" t="19050" r="19050" b="19050"/>
                <wp:wrapNone/>
                <wp:docPr id="11" name="Horizontal Scrol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95350"/>
                        </a:xfrm>
                        <a:prstGeom prst="horizontalScroll">
                          <a:avLst/>
                        </a:prstGeom>
                        <a:solidFill>
                          <a:schemeClr val="accent6"/>
                        </a:solidFill>
                        <a:ln w="12700" cap="flat" cmpd="sng" algn="ctr">
                          <a:solidFill>
                            <a:schemeClr val="accent4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62AA" w:rsidRPr="00C462AA" w:rsidRDefault="00C462AA" w:rsidP="00C462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Вера у једног Бога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DE7D48" id="Horizontal Scroll 11" o:spid="_x0000_s1037" type="#_x0000_t98" style="position:absolute;margin-left:507.75pt;margin-top:2.65pt;width:78pt;height:70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" fillcolor="#70ad47 [3209]" strokecolor="#7f5f00 [1607]" strokeweight="1pt">
                <v:stroke joinstyle="miter"/>
                <v:textbox>
                  <w:txbxContent>
                    <w:p w:rsidR="00C462AA" w:rsidRPr="00C462AA" w:rsidRDefault="00C462AA" w:rsidP="00C462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Вера у једног Бога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ED7D31" w:themeColor="accent2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9853E9" wp14:editId="3CD7E7D0">
                <wp:simplePos x="0" y="0"/>
                <wp:positionH relativeFrom="column">
                  <wp:posOffset>4648200</wp:posOffset>
                </wp:positionH>
                <wp:positionV relativeFrom="paragraph">
                  <wp:posOffset>28575</wp:posOffset>
                </wp:positionV>
                <wp:extent cx="990600" cy="895350"/>
                <wp:effectExtent l="0" t="19050" r="19050" b="19050"/>
                <wp:wrapNone/>
                <wp:docPr id="9" name="Horizontal Scrol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95350"/>
                        </a:xfrm>
                        <a:prstGeom prst="horizontalScroll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6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62AA" w:rsidRPr="00C462AA" w:rsidRDefault="00C462AA" w:rsidP="00C462A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Соломон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853E9" id="Horizontal Scroll 9" o:spid="_x0000_s1038" type="#_x0000_t98" style="position:absolute;margin-left:366pt;margin-top:2.25pt;width:78pt;height:70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" fillcolor="#8496b0 [1951]" strokecolor="#375623 [1609]" strokeweight="1pt">
                <v:stroke joinstyle="miter"/>
                <v:textbox>
                  <w:txbxContent>
                    <w:p w:rsidR="00C462AA" w:rsidRPr="00C462AA" w:rsidRDefault="00C462AA" w:rsidP="00C462A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Соломон</w:t>
                      </w:r>
                    </w:p>
                  </w:txbxContent>
                </v:textbox>
              </v:shape>
            </w:pict>
          </mc:Fallback>
        </mc:AlternateContent>
      </w:r>
    </w:p>
    <w:p w:rsidR="00B70FAC" w:rsidRDefault="00B70FAC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</w:p>
    <w:p w:rsidR="00B70FAC" w:rsidRDefault="00B70FAC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</w:p>
    <w:p w:rsidR="00796909" w:rsidRDefault="00CE0A40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lastRenderedPageBreak/>
        <w:t xml:space="preserve">НАПОМЕНЕ: Реч ЗАВЕТ означава САВЕЗ између Бога и људи. У Старом Завету Бог се јављао изабраним вођама јеврејскг народа; давао им упутства, савете и смернице. Јевреји су кроз своју веру потврђивали тај савез. Било је и примера када је народ показивао своју неверу. </w:t>
      </w:r>
      <w:r w:rsidR="005E08B9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Поштујући тај ДОГОВОР Јеврејима је све ишло на руку, али у временима када су одустајали од поштовања договора и савеза, дешавале су им се тешке ствари, ропства, прогони и друге недаће. </w:t>
      </w:r>
    </w:p>
    <w:p w:rsidR="00481892" w:rsidRDefault="00F268F8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 w:rsidRPr="00075037">
        <w:rPr>
          <w:rFonts w:ascii="Times New Roman" w:hAnsi="Times New Roman" w:cs="Times New Roman"/>
          <w:noProof/>
          <w:color w:val="833C0B" w:themeColor="accent2" w:themeShade="80"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8D79E4" wp14:editId="1089DBB3">
                <wp:simplePos x="0" y="0"/>
                <wp:positionH relativeFrom="margin">
                  <wp:posOffset>4886324</wp:posOffset>
                </wp:positionH>
                <wp:positionV relativeFrom="paragraph">
                  <wp:posOffset>85089</wp:posOffset>
                </wp:positionV>
                <wp:extent cx="3343275" cy="3143250"/>
                <wp:effectExtent l="0" t="76200" r="542925" b="590550"/>
                <wp:wrapNone/>
                <wp:docPr id="22" name="Left Arrow Callou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48881">
                          <a:off x="0" y="0"/>
                          <a:ext cx="3343275" cy="3143250"/>
                        </a:xfrm>
                        <a:prstGeom prst="leftArrowCallou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5037" w:rsidRDefault="00075037" w:rsidP="00075037">
                            <w:pPr>
                              <w:spacing w:line="240" w:lineRule="auto"/>
                              <w:rPr>
                                <w:color w:val="833C0B" w:themeColor="accent2" w:themeShade="80"/>
                                <w:lang w:val="sr-Cyrl-RS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  <w:lang w:val="sr-Cyrl-RS"/>
                              </w:rPr>
                              <w:t>-описује веру народа у једног Бога – Свету Тројицу, откривеног у потпуности;</w:t>
                            </w:r>
                          </w:p>
                          <w:p w:rsidR="00075037" w:rsidRDefault="00075037" w:rsidP="00075037">
                            <w:pPr>
                              <w:spacing w:line="240" w:lineRule="auto"/>
                              <w:rPr>
                                <w:color w:val="833C0B" w:themeColor="accent2" w:themeShade="80"/>
                                <w:lang w:val="sr-Cyrl-RS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  <w:lang w:val="sr-Cyrl-RS"/>
                              </w:rPr>
                              <w:t>-Бог се обраћа свим народима (преко апостола);</w:t>
                            </w:r>
                          </w:p>
                          <w:p w:rsidR="00075037" w:rsidRDefault="00075037" w:rsidP="00075037">
                            <w:pPr>
                              <w:spacing w:line="360" w:lineRule="auto"/>
                              <w:rPr>
                                <w:color w:val="833C0B" w:themeColor="accent2" w:themeShade="80"/>
                                <w:lang w:val="sr-Cyrl-RS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  <w:lang w:val="sr-Cyrl-RS"/>
                              </w:rPr>
                              <w:t>-остварује се обећање о Христовом првом доласку;</w:t>
                            </w:r>
                          </w:p>
                          <w:p w:rsidR="00075037" w:rsidRDefault="00075037" w:rsidP="00075037">
                            <w:pPr>
                              <w:spacing w:line="360" w:lineRule="auto"/>
                              <w:rPr>
                                <w:color w:val="833C0B" w:themeColor="accent2" w:themeShade="80"/>
                                <w:lang w:val="sr-Cyrl-RS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  <w:lang w:val="sr-Cyrl-RS"/>
                              </w:rPr>
                              <w:t>-све приче упућују и најављују долазак Царства Божијег;</w:t>
                            </w:r>
                          </w:p>
                          <w:p w:rsidR="00075037" w:rsidRPr="00075037" w:rsidRDefault="00075037" w:rsidP="00075037">
                            <w:pPr>
                              <w:spacing w:line="360" w:lineRule="auto"/>
                              <w:rPr>
                                <w:color w:val="833C0B" w:themeColor="accent2" w:themeShade="80"/>
                                <w:lang w:val="sr-Cyrl-RS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  <w:lang w:val="sr-Cyrl-RS"/>
                              </w:rPr>
                              <w:t>-описује живот, рађа</w:t>
                            </w:r>
                            <w:r w:rsidR="002A5AD0">
                              <w:rPr>
                                <w:color w:val="833C0B" w:themeColor="accent2" w:themeShade="80"/>
                                <w:lang w:val="sr-Cyrl-RS"/>
                              </w:rPr>
                              <w:t>ње и развијање прве Цркве и људе</w:t>
                            </w:r>
                            <w:r>
                              <w:rPr>
                                <w:color w:val="833C0B" w:themeColor="accent2" w:themeShade="80"/>
                                <w:lang w:val="sr-Cyrl-RS"/>
                              </w:rPr>
                              <w:t xml:space="preserve"> који у њу улазе...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8D79E4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Left Arrow Callout 22" o:spid="_x0000_s1039" type="#_x0000_t77" style="position:absolute;margin-left:384.75pt;margin-top:6.7pt;width:263.25pt;height:247.5pt;rotation:1691791fd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" adj="7565,,5077" fillcolor="#e2efd9 [665]" strokecolor="#70ad47 [3209]" strokeweight="1pt">
                <v:textbox>
                  <w:txbxContent>
                    <w:p w:rsidR="00075037" w:rsidRDefault="00075037" w:rsidP="00075037">
                      <w:pPr>
                        <w:spacing w:line="240" w:lineRule="auto"/>
                        <w:rPr>
                          <w:color w:val="833C0B" w:themeColor="accent2" w:themeShade="80"/>
                          <w:lang w:val="sr-Cyrl-RS"/>
                        </w:rPr>
                      </w:pPr>
                      <w:r>
                        <w:rPr>
                          <w:color w:val="833C0B" w:themeColor="accent2" w:themeShade="80"/>
                          <w:lang w:val="sr-Cyrl-RS"/>
                        </w:rPr>
                        <w:t>-описује веру народа у једног Бога – Свету Тројицу, откривеног у потпуности;</w:t>
                      </w:r>
                    </w:p>
                    <w:p w:rsidR="00075037" w:rsidRDefault="00075037" w:rsidP="00075037">
                      <w:pPr>
                        <w:spacing w:line="240" w:lineRule="auto"/>
                        <w:rPr>
                          <w:color w:val="833C0B" w:themeColor="accent2" w:themeShade="80"/>
                          <w:lang w:val="sr-Cyrl-RS"/>
                        </w:rPr>
                      </w:pPr>
                      <w:r>
                        <w:rPr>
                          <w:color w:val="833C0B" w:themeColor="accent2" w:themeShade="80"/>
                          <w:lang w:val="sr-Cyrl-RS"/>
                        </w:rPr>
                        <w:t>-Бог се обраћа свим народима (преко апостола);</w:t>
                      </w:r>
                    </w:p>
                    <w:p w:rsidR="00075037" w:rsidRDefault="00075037" w:rsidP="00075037">
                      <w:pPr>
                        <w:spacing w:line="360" w:lineRule="auto"/>
                        <w:rPr>
                          <w:color w:val="833C0B" w:themeColor="accent2" w:themeShade="80"/>
                          <w:lang w:val="sr-Cyrl-RS"/>
                        </w:rPr>
                      </w:pPr>
                      <w:r>
                        <w:rPr>
                          <w:color w:val="833C0B" w:themeColor="accent2" w:themeShade="80"/>
                          <w:lang w:val="sr-Cyrl-RS"/>
                        </w:rPr>
                        <w:t>-остварује се обећање о Христовом првом доласку;</w:t>
                      </w:r>
                    </w:p>
                    <w:p w:rsidR="00075037" w:rsidRDefault="00075037" w:rsidP="00075037">
                      <w:pPr>
                        <w:spacing w:line="360" w:lineRule="auto"/>
                        <w:rPr>
                          <w:color w:val="833C0B" w:themeColor="accent2" w:themeShade="80"/>
                          <w:lang w:val="sr-Cyrl-RS"/>
                        </w:rPr>
                      </w:pPr>
                      <w:r>
                        <w:rPr>
                          <w:color w:val="833C0B" w:themeColor="accent2" w:themeShade="80"/>
                          <w:lang w:val="sr-Cyrl-RS"/>
                        </w:rPr>
                        <w:t>-све приче упућују и најављују долазак Царства Божијег;</w:t>
                      </w:r>
                    </w:p>
                    <w:p w:rsidR="00075037" w:rsidRPr="00075037" w:rsidRDefault="00075037" w:rsidP="00075037">
                      <w:pPr>
                        <w:spacing w:line="360" w:lineRule="auto"/>
                        <w:rPr>
                          <w:color w:val="833C0B" w:themeColor="accent2" w:themeShade="80"/>
                          <w:lang w:val="sr-Cyrl-RS"/>
                        </w:rPr>
                      </w:pPr>
                      <w:r>
                        <w:rPr>
                          <w:color w:val="833C0B" w:themeColor="accent2" w:themeShade="80"/>
                          <w:lang w:val="sr-Cyrl-RS"/>
                        </w:rPr>
                        <w:t>-описује живот, рађа</w:t>
                      </w:r>
                      <w:r w:rsidR="002A5AD0">
                        <w:rPr>
                          <w:color w:val="833C0B" w:themeColor="accent2" w:themeShade="80"/>
                          <w:lang w:val="sr-Cyrl-RS"/>
                        </w:rPr>
                        <w:t>ње и развијање прве Цркве и људе</w:t>
                      </w:r>
                      <w:r>
                        <w:rPr>
                          <w:color w:val="833C0B" w:themeColor="accent2" w:themeShade="80"/>
                          <w:lang w:val="sr-Cyrl-RS"/>
                        </w:rPr>
                        <w:t xml:space="preserve"> који у њу улазе...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96909">
        <w:rPr>
          <w:rFonts w:ascii="Times New Roman" w:hAnsi="Times New Roman" w:cs="Times New Roman"/>
          <w:noProof/>
          <w:color w:val="0D0D0D" w:themeColor="text1" w:themeTint="F2"/>
          <w:sz w:val="24"/>
        </w:rPr>
        <w:drawing>
          <wp:anchor distT="0" distB="0" distL="114300" distR="114300" simplePos="0" relativeHeight="251684864" behindDoc="1" locked="0" layoutInCell="1" allowOverlap="1" wp14:anchorId="6F00444D" wp14:editId="78491EE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3981450" cy="2047875"/>
            <wp:effectExtent l="0" t="0" r="0" b="952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ebata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0282" w:rsidRDefault="009B0A87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A6A2D5A" wp14:editId="465AAEEF">
                <wp:simplePos x="0" y="0"/>
                <wp:positionH relativeFrom="margin">
                  <wp:posOffset>3829050</wp:posOffset>
                </wp:positionH>
                <wp:positionV relativeFrom="paragraph">
                  <wp:posOffset>273050</wp:posOffset>
                </wp:positionV>
                <wp:extent cx="333375" cy="295275"/>
                <wp:effectExtent l="0" t="19050" r="47625" b="47625"/>
                <wp:wrapNone/>
                <wp:docPr id="18" name="Right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43B54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8" o:spid="_x0000_s1026" type="#_x0000_t13" style="position:absolute;margin-left:301.5pt;margin-top:21.5pt;width:26.25pt;height:23.25pt;z-index:2516838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" adj="12034" fillcolor="white [3201]" strokecolor="#70ad47 [3209]" strokeweight="1pt">
                <w10:wrap anchorx="margin"/>
              </v:shape>
            </w:pict>
          </mc:Fallback>
        </mc:AlternateContent>
      </w:r>
      <w:r w:rsidR="00BC0282">
        <w:rPr>
          <w:rFonts w:ascii="Times New Roman" w:hAnsi="Times New Roman" w:cs="Times New Roman"/>
          <w:color w:val="0D0D0D" w:themeColor="text1" w:themeTint="F2"/>
          <w:sz w:val="24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D0D0D" w:themeColor="text1" w:themeTint="F2"/>
          <w:sz w:val="24"/>
        </w:rPr>
        <w:t xml:space="preserve">                                                         </w:t>
      </w:r>
    </w:p>
    <w:p w:rsidR="00BC0282" w:rsidRDefault="00BC0282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</w:rPr>
        <w:t xml:space="preserve">  </w:t>
      </w:r>
      <w:r w:rsidR="009B0A87">
        <w:rPr>
          <w:rFonts w:ascii="Times New Roman" w:hAnsi="Times New Roman" w:cs="Times New Roman"/>
          <w:color w:val="0D0D0D" w:themeColor="text1" w:themeTint="F2"/>
          <w:sz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color w:val="0D0D0D" w:themeColor="text1" w:themeTint="F2"/>
          <w:sz w:val="24"/>
        </w:rPr>
        <w:t xml:space="preserve">                                         </w:t>
      </w:r>
      <w:r w:rsidR="009B0A87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>Нови Завет</w:t>
      </w:r>
      <w:r>
        <w:rPr>
          <w:rFonts w:ascii="Times New Roman" w:hAnsi="Times New Roman" w:cs="Times New Roman"/>
          <w:color w:val="0D0D0D" w:themeColor="text1" w:themeTint="F2"/>
          <w:sz w:val="24"/>
        </w:rPr>
        <w:t xml:space="preserve">              </w:t>
      </w:r>
    </w:p>
    <w:p w:rsidR="00BC0282" w:rsidRDefault="00BC0282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</w:rPr>
        <w:t xml:space="preserve">                                                 </w:t>
      </w:r>
    </w:p>
    <w:p w:rsidR="00BC0282" w:rsidRDefault="009B0A87" w:rsidP="004F6F75">
      <w:pPr>
        <w:tabs>
          <w:tab w:val="left" w:pos="3960"/>
          <w:tab w:val="left" w:pos="4425"/>
        </w:tabs>
        <w:spacing w:line="360" w:lineRule="auto"/>
        <w:rPr>
          <w:rFonts w:ascii="Times New Roman" w:hAnsi="Times New Roman" w:cs="Times New Roman"/>
          <w:color w:val="0D0D0D" w:themeColor="text1" w:themeTint="F2"/>
          <w:sz w:val="24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8255</wp:posOffset>
                </wp:positionV>
                <wp:extent cx="1952625" cy="9144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914400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A87" w:rsidRPr="009B0A87" w:rsidRDefault="009B0A87" w:rsidP="009B0A87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</w:rPr>
                              <w:t>Разлике између Старог и Новог Завета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40" style="position:absolute;margin-left:165.75pt;margin-top:.65pt;width:153.75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" fillcolor="#fff2cc [663]" strokecolor="#ffc000 [3207]" strokeweight="1pt">
                <v:stroke joinstyle="miter"/>
                <v:textbox>
                  <w:txbxContent>
                    <w:p w:rsidR="009B0A87" w:rsidRPr="009B0A87" w:rsidRDefault="009B0A87" w:rsidP="009B0A87">
                      <w:pPr>
                        <w:jc w:val="center"/>
                        <w:rPr>
                          <w:color w:val="000000" w:themeColor="text1"/>
                          <w:lang w:val="sr-Cyrl-RS"/>
                        </w:rPr>
                      </w:pPr>
                      <w:r>
                        <w:rPr>
                          <w:color w:val="000000" w:themeColor="text1"/>
                          <w:lang w:val="sr-Cyrl-RS"/>
                        </w:rPr>
                        <w:t>Разлике између Старог и Новог Завета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color w:val="0D0D0D" w:themeColor="text1" w:themeTint="F2"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8D4AA46" wp14:editId="3194F54E">
                <wp:simplePos x="0" y="0"/>
                <wp:positionH relativeFrom="column">
                  <wp:posOffset>295275</wp:posOffset>
                </wp:positionH>
                <wp:positionV relativeFrom="paragraph">
                  <wp:posOffset>236855</wp:posOffset>
                </wp:positionV>
                <wp:extent cx="342900" cy="457200"/>
                <wp:effectExtent l="19050" t="0" r="38100" b="38100"/>
                <wp:wrapNone/>
                <wp:docPr id="17" name="Down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4572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6909" w:rsidRPr="00796909" w:rsidRDefault="00796909" w:rsidP="0079690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D4AA46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7" o:spid="_x0000_s1041" type="#_x0000_t67" style="position:absolute;margin-left:23.25pt;margin-top:18.65pt;width:27pt;height:36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" adj="13500" fillcolor="white [3201]" strokecolor="#70ad47 [3209]" strokeweight="1pt">
                <v:textbox>
                  <w:txbxContent>
                    <w:p w:rsidR="00796909" w:rsidRPr="00796909" w:rsidRDefault="00796909" w:rsidP="00796909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C0282">
        <w:rPr>
          <w:rFonts w:ascii="Times New Roman" w:hAnsi="Times New Roman" w:cs="Times New Roman"/>
          <w:color w:val="0D0D0D" w:themeColor="text1" w:themeTint="F2"/>
          <w:sz w:val="24"/>
        </w:rPr>
        <w:t xml:space="preserve">                             </w:t>
      </w:r>
      <w:r w:rsidR="00481892">
        <w:rPr>
          <w:rFonts w:ascii="Times New Roman" w:hAnsi="Times New Roman" w:cs="Times New Roman"/>
          <w:color w:val="0D0D0D" w:themeColor="text1" w:themeTint="F2"/>
          <w:sz w:val="24"/>
        </w:rPr>
        <w:t xml:space="preserve">    </w:t>
      </w:r>
    </w:p>
    <w:p w:rsidR="00BC0282" w:rsidRDefault="009B0A87" w:rsidP="00BC0282">
      <w:pPr>
        <w:tabs>
          <w:tab w:val="left" w:pos="4425"/>
        </w:tabs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</w:t>
      </w:r>
    </w:p>
    <w:p w:rsidR="009B0A87" w:rsidRDefault="001C6EB0" w:rsidP="00BC0282">
      <w:pPr>
        <w:tabs>
          <w:tab w:val="left" w:pos="4425"/>
        </w:tabs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280E17" wp14:editId="11B16B30">
                <wp:simplePos x="0" y="0"/>
                <wp:positionH relativeFrom="column">
                  <wp:posOffset>-762000</wp:posOffset>
                </wp:positionH>
                <wp:positionV relativeFrom="paragraph">
                  <wp:posOffset>398780</wp:posOffset>
                </wp:positionV>
                <wp:extent cx="3947036" cy="2234810"/>
                <wp:effectExtent l="0" t="209550" r="320675" b="870585"/>
                <wp:wrapNone/>
                <wp:docPr id="21" name="Up Arrow Callou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51368">
                          <a:off x="0" y="0"/>
                          <a:ext cx="3947036" cy="2234810"/>
                        </a:xfrm>
                        <a:prstGeom prst="upArrowCallout">
                          <a:avLst>
                            <a:gd name="adj1" fmla="val 20175"/>
                            <a:gd name="adj2" fmla="val 25000"/>
                            <a:gd name="adj3" fmla="val 25000"/>
                            <a:gd name="adj4" fmla="val 6497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7068" w:rsidRDefault="002D7068" w:rsidP="001C6EB0">
                            <w:pPr>
                              <w:spacing w:line="240" w:lineRule="auto"/>
                              <w:rPr>
                                <w:color w:val="833C0B" w:themeColor="accent2" w:themeShade="80"/>
                                <w:lang w:val="sr-Cyrl-RS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  <w:lang w:val="sr-Cyrl-RS"/>
                              </w:rPr>
                              <w:t>-открива се један Бог – Јахве (али не у потпуности</w:t>
                            </w:r>
                            <w:r w:rsidR="001C6EB0">
                              <w:rPr>
                                <w:color w:val="833C0B" w:themeColor="accent2" w:themeShade="80"/>
                                <w:lang w:val="sr-Cyrl-RS"/>
                              </w:rPr>
                              <w:t>);</w:t>
                            </w:r>
                          </w:p>
                          <w:p w:rsidR="001C6EB0" w:rsidRDefault="002D7068" w:rsidP="002D7068">
                            <w:pPr>
                              <w:rPr>
                                <w:color w:val="833C0B" w:themeColor="accent2" w:themeShade="80"/>
                                <w:lang w:val="sr-Cyrl-RS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  <w:lang w:val="sr-Cyrl-RS"/>
                              </w:rPr>
                              <w:t>-</w:t>
                            </w:r>
                            <w:r w:rsidR="001C6EB0">
                              <w:rPr>
                                <w:color w:val="833C0B" w:themeColor="accent2" w:themeShade="80"/>
                                <w:lang w:val="sr-Cyrl-RS"/>
                              </w:rPr>
                              <w:t xml:space="preserve"> Бог се обраћа изабраном народу-Јеврејима;</w:t>
                            </w:r>
                          </w:p>
                          <w:p w:rsidR="001C6EB0" w:rsidRDefault="001C6EB0" w:rsidP="002D7068">
                            <w:pPr>
                              <w:rPr>
                                <w:color w:val="833C0B" w:themeColor="accent2" w:themeShade="80"/>
                                <w:lang w:val="sr-Cyrl-RS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  <w:lang w:val="sr-Cyrl-RS"/>
                              </w:rPr>
                              <w:t>-Бог изабраним вођама даје обећање о доласку Спаситеља;</w:t>
                            </w:r>
                          </w:p>
                          <w:p w:rsidR="001C6EB0" w:rsidRDefault="001C6EB0" w:rsidP="002D7068">
                            <w:pPr>
                              <w:rPr>
                                <w:color w:val="833C0B" w:themeColor="accent2" w:themeShade="80"/>
                                <w:lang w:val="sr-Cyrl-RS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  <w:lang w:val="sr-Cyrl-RS"/>
                              </w:rPr>
                              <w:t>-све приче најављују будуће догађаје који ће се остварити;</w:t>
                            </w:r>
                          </w:p>
                          <w:p w:rsidR="001C6EB0" w:rsidRPr="002D7068" w:rsidRDefault="001C6EB0" w:rsidP="002D7068">
                            <w:pPr>
                              <w:rPr>
                                <w:color w:val="833C0B" w:themeColor="accent2" w:themeShade="80"/>
                                <w:lang w:val="sr-Cyrl-RS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  <w:lang w:val="sr-Cyrl-RS"/>
                              </w:rPr>
                              <w:t>-описује живот само једног народа, њихову веру, историју...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280E17"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Up Arrow Callout 21" o:spid="_x0000_s1042" type="#_x0000_t79" style="position:absolute;left:0;text-align:left;margin-left:-60pt;margin-top:31.4pt;width:310.8pt;height:175.95pt;rotation:-2019199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" adj="7565,7743,5400,9566" fillcolor="white [3201]" strokecolor="#70ad47 [3209]" strokeweight="1pt">
                <v:textbox>
                  <w:txbxContent>
                    <w:p w:rsidR="002D7068" w:rsidRDefault="002D7068" w:rsidP="001C6EB0">
                      <w:pPr>
                        <w:spacing w:line="240" w:lineRule="auto"/>
                        <w:rPr>
                          <w:color w:val="833C0B" w:themeColor="accent2" w:themeShade="80"/>
                          <w:lang w:val="sr-Cyrl-RS"/>
                        </w:rPr>
                      </w:pPr>
                      <w:r>
                        <w:rPr>
                          <w:color w:val="833C0B" w:themeColor="accent2" w:themeShade="80"/>
                          <w:lang w:val="sr-Cyrl-RS"/>
                        </w:rPr>
                        <w:t>-открива се један Бог – Јахве (али не у потпуности</w:t>
                      </w:r>
                      <w:r w:rsidR="001C6EB0">
                        <w:rPr>
                          <w:color w:val="833C0B" w:themeColor="accent2" w:themeShade="80"/>
                          <w:lang w:val="sr-Cyrl-RS"/>
                        </w:rPr>
                        <w:t>);</w:t>
                      </w:r>
                    </w:p>
                    <w:p w:rsidR="001C6EB0" w:rsidRDefault="002D7068" w:rsidP="002D7068">
                      <w:pPr>
                        <w:rPr>
                          <w:color w:val="833C0B" w:themeColor="accent2" w:themeShade="80"/>
                          <w:lang w:val="sr-Cyrl-RS"/>
                        </w:rPr>
                      </w:pPr>
                      <w:r>
                        <w:rPr>
                          <w:color w:val="833C0B" w:themeColor="accent2" w:themeShade="80"/>
                          <w:lang w:val="sr-Cyrl-RS"/>
                        </w:rPr>
                        <w:t>-</w:t>
                      </w:r>
                      <w:r w:rsidR="001C6EB0">
                        <w:rPr>
                          <w:color w:val="833C0B" w:themeColor="accent2" w:themeShade="80"/>
                          <w:lang w:val="sr-Cyrl-RS"/>
                        </w:rPr>
                        <w:t xml:space="preserve"> Бог се обраћа изабраном народу-Јеврејима;</w:t>
                      </w:r>
                    </w:p>
                    <w:p w:rsidR="001C6EB0" w:rsidRDefault="001C6EB0" w:rsidP="002D7068">
                      <w:pPr>
                        <w:rPr>
                          <w:color w:val="833C0B" w:themeColor="accent2" w:themeShade="80"/>
                          <w:lang w:val="sr-Cyrl-RS"/>
                        </w:rPr>
                      </w:pPr>
                      <w:r>
                        <w:rPr>
                          <w:color w:val="833C0B" w:themeColor="accent2" w:themeShade="80"/>
                          <w:lang w:val="sr-Cyrl-RS"/>
                        </w:rPr>
                        <w:t>-Бог изабраним вођама даје обећање о доласку Спаситеља;</w:t>
                      </w:r>
                    </w:p>
                    <w:p w:rsidR="001C6EB0" w:rsidRDefault="001C6EB0" w:rsidP="002D7068">
                      <w:pPr>
                        <w:rPr>
                          <w:color w:val="833C0B" w:themeColor="accent2" w:themeShade="80"/>
                          <w:lang w:val="sr-Cyrl-RS"/>
                        </w:rPr>
                      </w:pPr>
                      <w:r>
                        <w:rPr>
                          <w:color w:val="833C0B" w:themeColor="accent2" w:themeShade="80"/>
                          <w:lang w:val="sr-Cyrl-RS"/>
                        </w:rPr>
                        <w:t>-све приче најављују будуће догађаје који ће се остварити;</w:t>
                      </w:r>
                    </w:p>
                    <w:p w:rsidR="001C6EB0" w:rsidRPr="002D7068" w:rsidRDefault="001C6EB0" w:rsidP="002D7068">
                      <w:pPr>
                        <w:rPr>
                          <w:color w:val="833C0B" w:themeColor="accent2" w:themeShade="80"/>
                          <w:lang w:val="sr-Cyrl-RS"/>
                        </w:rPr>
                      </w:pPr>
                      <w:r>
                        <w:rPr>
                          <w:color w:val="833C0B" w:themeColor="accent2" w:themeShade="80"/>
                          <w:lang w:val="sr-Cyrl-RS"/>
                        </w:rPr>
                        <w:t>-описује живот само једног народа, њихову веру, историју...</w:t>
                      </w:r>
                    </w:p>
                  </w:txbxContent>
                </v:textbox>
              </v:shape>
            </w:pict>
          </mc:Fallback>
        </mc:AlternateContent>
      </w:r>
      <w:r w:rsidR="009B0A87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>Стари Завет</w:t>
      </w:r>
    </w:p>
    <w:p w:rsidR="009B0A87" w:rsidRDefault="009B0A87" w:rsidP="00BC0282">
      <w:pPr>
        <w:tabs>
          <w:tab w:val="left" w:pos="4425"/>
        </w:tabs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</w:p>
    <w:p w:rsidR="006B6732" w:rsidRDefault="006B6732" w:rsidP="00BC0282">
      <w:pPr>
        <w:tabs>
          <w:tab w:val="left" w:pos="4425"/>
        </w:tabs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</w:p>
    <w:p w:rsidR="006B6732" w:rsidRDefault="006B6732" w:rsidP="00BC0282">
      <w:pPr>
        <w:tabs>
          <w:tab w:val="left" w:pos="4425"/>
        </w:tabs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</w:p>
    <w:p w:rsidR="006B6732" w:rsidRDefault="006B6732" w:rsidP="00BC0282">
      <w:pPr>
        <w:tabs>
          <w:tab w:val="left" w:pos="4425"/>
        </w:tabs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</w:p>
    <w:p w:rsidR="006B6732" w:rsidRDefault="006B6732" w:rsidP="00F268F8">
      <w:pPr>
        <w:tabs>
          <w:tab w:val="left" w:pos="4425"/>
        </w:tabs>
        <w:spacing w:line="240" w:lineRule="auto"/>
        <w:jc w:val="right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                                            </w:t>
      </w:r>
      <w:r w:rsidRPr="00F268F8">
        <w:rPr>
          <w:rFonts w:ascii="Times New Roman" w:hAnsi="Times New Roman" w:cs="Times New Roman"/>
          <w:b/>
          <w:color w:val="0D0D0D" w:themeColor="text1" w:themeTint="F2"/>
          <w:sz w:val="20"/>
          <w:u w:val="single"/>
          <w:lang w:val="sr-Cyrl-RS"/>
        </w:rPr>
        <w:t>Реч Месија (јеврејска реч)-</w:t>
      </w:r>
      <w:r w:rsidR="00F268F8" w:rsidRPr="00F268F8">
        <w:rPr>
          <w:rFonts w:ascii="Times New Roman" w:hAnsi="Times New Roman" w:cs="Times New Roman"/>
          <w:color w:val="0D0D0D" w:themeColor="text1" w:themeTint="F2"/>
          <w:sz w:val="20"/>
          <w:u w:val="single"/>
          <w:lang w:val="sr-Cyrl-RS"/>
        </w:rPr>
        <w:t xml:space="preserve"> </w:t>
      </w:r>
      <w:r w:rsidR="00F268F8">
        <w:rPr>
          <w:rFonts w:ascii="Times New Roman" w:hAnsi="Times New Roman" w:cs="Times New Roman"/>
          <w:color w:val="0D0D0D" w:themeColor="text1" w:themeTint="F2"/>
          <w:sz w:val="20"/>
          <w:lang w:val="sr-Cyrl-RS"/>
        </w:rPr>
        <w:t xml:space="preserve">се односи на </w:t>
      </w:r>
      <w:r w:rsidR="00F268F8" w:rsidRPr="00F268F8">
        <w:rPr>
          <w:rFonts w:ascii="Times New Roman" w:hAnsi="Times New Roman" w:cs="Times New Roman"/>
          <w:color w:val="0D0D0D" w:themeColor="text1" w:themeTint="F2"/>
          <w:sz w:val="20"/>
          <w:lang w:val="sr-Cyrl-RS"/>
        </w:rPr>
        <w:t>обећање дано</w:t>
      </w:r>
      <w:r w:rsidR="00F268F8" w:rsidRPr="00F268F8">
        <w:rPr>
          <w:rFonts w:ascii="Times New Roman" w:hAnsi="Times New Roman" w:cs="Times New Roman"/>
          <w:color w:val="0D0D0D" w:themeColor="text1" w:themeTint="F2"/>
          <w:lang w:val="sr-Cyrl-RS"/>
        </w:rPr>
        <w:t xml:space="preserve"> </w:t>
      </w:r>
    </w:p>
    <w:p w:rsidR="00F268F8" w:rsidRDefault="00F268F8" w:rsidP="00F268F8">
      <w:pPr>
        <w:tabs>
          <w:tab w:val="left" w:pos="4425"/>
        </w:tabs>
        <w:spacing w:line="240" w:lineRule="auto"/>
        <w:jc w:val="right"/>
        <w:rPr>
          <w:rFonts w:ascii="Times New Roman" w:hAnsi="Times New Roman" w:cs="Times New Roman"/>
          <w:color w:val="0D0D0D" w:themeColor="text1" w:themeTint="F2"/>
          <w:sz w:val="20"/>
          <w:lang w:val="sr-Cyrl-RS"/>
        </w:rPr>
      </w:pPr>
      <w:r w:rsidRPr="00F268F8">
        <w:rPr>
          <w:rFonts w:ascii="Times New Roman" w:hAnsi="Times New Roman" w:cs="Times New Roman"/>
          <w:color w:val="0D0D0D" w:themeColor="text1" w:themeTint="F2"/>
          <w:sz w:val="20"/>
          <w:lang w:val="sr-Cyrl-RS"/>
        </w:rPr>
        <w:t>Јеврејском народу, да ће из њиховог потомства доћи будући цар,</w:t>
      </w:r>
      <w:r>
        <w:rPr>
          <w:rFonts w:ascii="Times New Roman" w:hAnsi="Times New Roman" w:cs="Times New Roman"/>
          <w:color w:val="0D0D0D" w:themeColor="text1" w:themeTint="F2"/>
          <w:sz w:val="20"/>
          <w:lang w:val="sr-Cyrl-RS"/>
        </w:rPr>
        <w:t xml:space="preserve"> помазаник </w:t>
      </w:r>
    </w:p>
    <w:p w:rsidR="00F268F8" w:rsidRPr="00F268F8" w:rsidRDefault="00F268F8" w:rsidP="00F268F8">
      <w:pPr>
        <w:tabs>
          <w:tab w:val="left" w:pos="4425"/>
        </w:tabs>
        <w:spacing w:line="240" w:lineRule="auto"/>
        <w:jc w:val="right"/>
        <w:rPr>
          <w:rFonts w:ascii="Times New Roman" w:hAnsi="Times New Roman" w:cs="Times New Roman"/>
          <w:color w:val="0D0D0D" w:themeColor="text1" w:themeTint="F2"/>
          <w:sz w:val="20"/>
          <w:lang w:val="sr-Cyrl-RS"/>
        </w:rPr>
      </w:pPr>
      <w:r>
        <w:rPr>
          <w:rFonts w:ascii="Times New Roman" w:hAnsi="Times New Roman" w:cs="Times New Roman"/>
          <w:color w:val="0D0D0D" w:themeColor="text1" w:themeTint="F2"/>
          <w:sz w:val="20"/>
          <w:lang w:val="sr-Cyrl-RS"/>
        </w:rPr>
        <w:t>Исус Христос; то дугоочекивано обећање се и испунило!!!</w:t>
      </w:r>
    </w:p>
    <w:p w:rsidR="00F268F8" w:rsidRDefault="00F64092" w:rsidP="00283122">
      <w:pPr>
        <w:tabs>
          <w:tab w:val="left" w:pos="4425"/>
        </w:tabs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7859490" wp14:editId="7AA120F9">
                <wp:simplePos x="0" y="0"/>
                <wp:positionH relativeFrom="margin">
                  <wp:posOffset>2781300</wp:posOffset>
                </wp:positionH>
                <wp:positionV relativeFrom="paragraph">
                  <wp:posOffset>1047115</wp:posOffset>
                </wp:positionV>
                <wp:extent cx="2800350" cy="1019175"/>
                <wp:effectExtent l="19050" t="0" r="38100" b="28575"/>
                <wp:wrapNone/>
                <wp:docPr id="23" name="Up Ribbo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1019175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63B3" w:rsidRPr="007B63B3" w:rsidRDefault="007B63B3" w:rsidP="007B63B3">
                            <w:pPr>
                              <w:jc w:val="center"/>
                              <w:rPr>
                                <w:color w:val="C00000"/>
                                <w:lang w:val="sr-Cyrl-RS"/>
                              </w:rPr>
                            </w:pPr>
                            <w:r>
                              <w:rPr>
                                <w:color w:val="C00000"/>
                                <w:lang w:val="sr-Cyrl-RS"/>
                              </w:rPr>
                              <w:t>Нови Завет се у Старом скрива, Стари Завет се  у Новом открива!!!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859490"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23" o:spid="_x0000_s1043" type="#_x0000_t54" style="position:absolute;left:0;text-align:left;margin-left:219pt;margin-top:82.45pt;width:220.5pt;height:80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" adj=",18000" fillcolor="#a5a5a5 [3206]" strokecolor="#525252 [1606]" strokeweight="1pt">
                <v:stroke joinstyle="miter"/>
                <v:textbox>
                  <w:txbxContent>
                    <w:p w:rsidR="007B63B3" w:rsidRPr="007B63B3" w:rsidRDefault="007B63B3" w:rsidP="007B63B3">
                      <w:pPr>
                        <w:jc w:val="center"/>
                        <w:rPr>
                          <w:color w:val="C00000"/>
                          <w:lang w:val="sr-Cyrl-RS"/>
                        </w:rPr>
                      </w:pPr>
                      <w:r>
                        <w:rPr>
                          <w:color w:val="C00000"/>
                          <w:lang w:val="sr-Cyrl-RS"/>
                        </w:rPr>
                        <w:t>Нови Завет се у Старом скрива, Стари Завет се  у Новом открива!!!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83122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Стари и Нови Завет не можемо гледати и читати независно један од другог. Повезани су. Све што је писано, речено, обећано у Старом Завету, то се остварује у Новом Завету. Стари Завет описује време јеврејске историје, дакле време пре рођења Исуса Христа,  Нови Завет описује време након Христовог рођења као и живот прве Цркве. Садржај Светог писма се редовно чита на богослужењима у Цркви, а сваке недеље и празником на Светој Литургији можемо послушати одређене приче из Новог Завета. </w:t>
      </w:r>
    </w:p>
    <w:p w:rsidR="007B63B3" w:rsidRPr="00F268F8" w:rsidRDefault="007B63B3" w:rsidP="007B63B3">
      <w:pPr>
        <w:tabs>
          <w:tab w:val="left" w:pos="4425"/>
        </w:tabs>
        <w:spacing w:line="360" w:lineRule="auto"/>
        <w:jc w:val="center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</w:p>
    <w:p w:rsidR="006B6732" w:rsidRDefault="006B6732" w:rsidP="00BC0282">
      <w:pPr>
        <w:tabs>
          <w:tab w:val="left" w:pos="4425"/>
        </w:tabs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</w:t>
      </w:r>
      <w:r w:rsidR="007B63B3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</w:t>
      </w:r>
    </w:p>
    <w:p w:rsidR="007B63B3" w:rsidRDefault="00F64092" w:rsidP="00BC0282">
      <w:pPr>
        <w:tabs>
          <w:tab w:val="left" w:pos="4425"/>
        </w:tabs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bookmarkStart w:id="0" w:name="_GoBack"/>
      <w:r>
        <w:rPr>
          <w:rFonts w:ascii="Times New Roman" w:hAnsi="Times New Roman" w:cs="Times New Roman"/>
          <w:noProof/>
          <w:color w:val="0D0D0D" w:themeColor="text1" w:themeTint="F2"/>
          <w:sz w:val="24"/>
        </w:rPr>
        <w:drawing>
          <wp:anchor distT="0" distB="0" distL="114300" distR="114300" simplePos="0" relativeHeight="251689984" behindDoc="1" locked="0" layoutInCell="1" allowOverlap="1" wp14:anchorId="4160E785" wp14:editId="3D9EA658">
            <wp:simplePos x="0" y="0"/>
            <wp:positionH relativeFrom="column">
              <wp:posOffset>1314450</wp:posOffset>
            </wp:positionH>
            <wp:positionV relativeFrom="paragraph">
              <wp:posOffset>7620</wp:posOffset>
            </wp:positionV>
            <wp:extent cx="5380990" cy="3422015"/>
            <wp:effectExtent l="0" t="0" r="0" b="6985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Fwd-Fwd-crtezi-uz-tekst_-Kako-usreciti-knjige_embed_half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0990" cy="342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       </w:t>
      </w:r>
    </w:p>
    <w:p w:rsidR="00F64092" w:rsidRDefault="00F64092" w:rsidP="00F64092">
      <w:pPr>
        <w:tabs>
          <w:tab w:val="left" w:pos="4425"/>
        </w:tabs>
        <w:spacing w:line="240" w:lineRule="auto"/>
        <w:jc w:val="both"/>
        <w:rPr>
          <w:rFonts w:ascii="Times New Roman" w:hAnsi="Times New Roman" w:cs="Times New Roman"/>
          <w:i/>
          <w:color w:val="1F4E79" w:themeColor="accent1" w:themeShade="80"/>
          <w:sz w:val="24"/>
          <w:lang w:val="sr-Cyrl-RS"/>
        </w:rPr>
      </w:pP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i/>
          <w:color w:val="1F4E79" w:themeColor="accent1" w:themeShade="80"/>
          <w:sz w:val="24"/>
          <w:lang w:val="sr-Cyrl-RS"/>
        </w:rPr>
        <w:t>СТАРИ</w:t>
      </w:r>
      <w:r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                         </w:t>
      </w:r>
      <w:r>
        <w:rPr>
          <w:rFonts w:ascii="Times New Roman" w:hAnsi="Times New Roman" w:cs="Times New Roman"/>
          <w:i/>
          <w:color w:val="1F4E79" w:themeColor="accent1" w:themeShade="80"/>
          <w:sz w:val="24"/>
          <w:lang w:val="sr-Cyrl-RS"/>
        </w:rPr>
        <w:t>НОВИ</w:t>
      </w:r>
      <w:r w:rsidR="006B4756">
        <w:rPr>
          <w:rFonts w:ascii="Times New Roman" w:hAnsi="Times New Roman" w:cs="Times New Roman"/>
          <w:i/>
          <w:color w:val="1F4E79" w:themeColor="accent1" w:themeShade="80"/>
          <w:sz w:val="24"/>
          <w:lang w:val="sr-Cyrl-RS"/>
        </w:rPr>
        <w:t xml:space="preserve">                               </w:t>
      </w:r>
      <w:r w:rsidR="006B4756">
        <w:rPr>
          <w:rFonts w:ascii="Times New Roman" w:hAnsi="Times New Roman" w:cs="Times New Roman"/>
          <w:color w:val="833C0B" w:themeColor="accent2" w:themeShade="80"/>
          <w:sz w:val="24"/>
          <w:lang w:val="sr-Cyrl-RS"/>
        </w:rPr>
        <w:t>Код куће погледајте</w:t>
      </w:r>
      <w:r>
        <w:rPr>
          <w:rFonts w:ascii="Times New Roman" w:hAnsi="Times New Roman" w:cs="Times New Roman"/>
          <w:i/>
          <w:color w:val="1F4E79" w:themeColor="accent1" w:themeShade="80"/>
          <w:sz w:val="24"/>
          <w:lang w:val="sr-Cyrl-RS"/>
        </w:rPr>
        <w:t xml:space="preserve"> </w:t>
      </w:r>
    </w:p>
    <w:p w:rsidR="00F64092" w:rsidRPr="006B4756" w:rsidRDefault="00F64092" w:rsidP="00F64092">
      <w:pPr>
        <w:tabs>
          <w:tab w:val="left" w:pos="4425"/>
        </w:tabs>
        <w:spacing w:line="240" w:lineRule="auto"/>
        <w:jc w:val="both"/>
        <w:rPr>
          <w:rFonts w:ascii="Times New Roman" w:hAnsi="Times New Roman" w:cs="Times New Roman"/>
          <w:color w:val="833C0B" w:themeColor="accent2" w:themeShade="80"/>
          <w:sz w:val="24"/>
          <w:lang w:val="sr-Cyrl-RS"/>
        </w:rPr>
      </w:pPr>
      <w:r>
        <w:rPr>
          <w:rFonts w:ascii="Times New Roman" w:hAnsi="Times New Roman" w:cs="Times New Roman"/>
          <w:i/>
          <w:color w:val="1F4E79" w:themeColor="accent1" w:themeShade="80"/>
          <w:sz w:val="24"/>
          <w:lang w:val="sr-Cyrl-RS"/>
        </w:rPr>
        <w:t xml:space="preserve">                                                                                                                                           ЗАВЕТ</w:t>
      </w:r>
      <w:r w:rsidR="006B4756">
        <w:rPr>
          <w:rFonts w:ascii="Times New Roman" w:hAnsi="Times New Roman" w:cs="Times New Roman"/>
          <w:i/>
          <w:color w:val="1F4E79" w:themeColor="accent1" w:themeShade="80"/>
          <w:sz w:val="24"/>
          <w:lang w:val="sr-Cyrl-RS"/>
        </w:rPr>
        <w:t xml:space="preserve">                               </w:t>
      </w:r>
      <w:r w:rsidR="006B4756">
        <w:rPr>
          <w:rFonts w:ascii="Times New Roman" w:hAnsi="Times New Roman" w:cs="Times New Roman"/>
          <w:color w:val="833C0B" w:themeColor="accent2" w:themeShade="80"/>
          <w:sz w:val="24"/>
          <w:lang w:val="sr-Cyrl-RS"/>
        </w:rPr>
        <w:t xml:space="preserve">Свето Писмо и </w:t>
      </w:r>
    </w:p>
    <w:p w:rsidR="00F64092" w:rsidRPr="006B4756" w:rsidRDefault="00F64092" w:rsidP="00F64092">
      <w:pPr>
        <w:tabs>
          <w:tab w:val="left" w:pos="4425"/>
        </w:tabs>
        <w:spacing w:line="240" w:lineRule="auto"/>
        <w:jc w:val="both"/>
        <w:rPr>
          <w:rFonts w:ascii="Times New Roman" w:hAnsi="Times New Roman" w:cs="Times New Roman"/>
          <w:color w:val="833C0B" w:themeColor="accent2" w:themeShade="80"/>
          <w:lang w:val="sr-Cyrl-RS"/>
        </w:rPr>
      </w:pPr>
      <w:r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                                                                     1.</w:t>
      </w:r>
      <w:r w:rsidRPr="00F64092">
        <w:rPr>
          <w:rFonts w:ascii="Times New Roman" w:hAnsi="Times New Roman" w:cs="Times New Roman"/>
          <w:i/>
          <w:color w:val="806000" w:themeColor="accent4" w:themeShade="80"/>
          <w:lang w:val="sr-Cyrl-RS"/>
        </w:rPr>
        <w:t>Шта је описано у Старом</w:t>
      </w:r>
      <w:r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    </w:t>
      </w:r>
      <w:r w:rsidR="00477545">
        <w:rPr>
          <w:rFonts w:ascii="Times New Roman" w:hAnsi="Times New Roman" w:cs="Times New Roman"/>
          <w:i/>
          <w:color w:val="385623" w:themeColor="accent6" w:themeShade="80"/>
          <w:lang w:val="sr-Cyrl-RS"/>
        </w:rPr>
        <w:t>1.О чему говори Нови Завет</w:t>
      </w:r>
      <w:r>
        <w:rPr>
          <w:rFonts w:ascii="Times New Roman" w:hAnsi="Times New Roman" w:cs="Times New Roman"/>
          <w:i/>
          <w:color w:val="385623" w:themeColor="accent6" w:themeShade="80"/>
          <w:lang w:val="sr-Cyrl-RS"/>
        </w:rPr>
        <w:t>?</w:t>
      </w:r>
      <w:r w:rsidR="006B4756">
        <w:rPr>
          <w:rFonts w:ascii="Times New Roman" w:hAnsi="Times New Roman" w:cs="Times New Roman"/>
          <w:i/>
          <w:color w:val="385623" w:themeColor="accent6" w:themeShade="80"/>
          <w:lang w:val="sr-Cyrl-RS"/>
        </w:rPr>
        <w:t xml:space="preserve">                        </w:t>
      </w:r>
      <w:r w:rsidR="006B4756">
        <w:rPr>
          <w:rFonts w:ascii="Times New Roman" w:hAnsi="Times New Roman" w:cs="Times New Roman"/>
          <w:color w:val="833C0B" w:themeColor="accent2" w:themeShade="80"/>
          <w:lang w:val="sr-Cyrl-RS"/>
        </w:rPr>
        <w:t xml:space="preserve">прочитајте по </w:t>
      </w:r>
    </w:p>
    <w:p w:rsidR="00477545" w:rsidRPr="006B4756" w:rsidRDefault="00F64092" w:rsidP="00F64092">
      <w:pPr>
        <w:tabs>
          <w:tab w:val="left" w:pos="4425"/>
        </w:tabs>
        <w:spacing w:line="240" w:lineRule="auto"/>
        <w:jc w:val="both"/>
        <w:rPr>
          <w:rFonts w:ascii="Times New Roman" w:hAnsi="Times New Roman" w:cs="Times New Roman"/>
          <w:color w:val="833C0B" w:themeColor="accent2" w:themeShade="80"/>
          <w:lang w:val="sr-Cyrl-RS"/>
        </w:rPr>
      </w:pPr>
      <w:r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                                                                   Завету и шта значи та реч?</w:t>
      </w:r>
      <w:r w:rsidR="00477545"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   </w:t>
      </w:r>
      <w:r w:rsidR="00477545">
        <w:rPr>
          <w:rFonts w:ascii="Times New Roman" w:hAnsi="Times New Roman" w:cs="Times New Roman"/>
          <w:i/>
          <w:color w:val="385623" w:themeColor="accent6" w:themeShade="80"/>
          <w:lang w:val="sr-Cyrl-RS"/>
        </w:rPr>
        <w:t>2.Ко је основао Нови Завет?</w:t>
      </w:r>
      <w:r w:rsidR="006B4756">
        <w:rPr>
          <w:rFonts w:ascii="Times New Roman" w:hAnsi="Times New Roman" w:cs="Times New Roman"/>
          <w:i/>
          <w:color w:val="385623" w:themeColor="accent6" w:themeShade="80"/>
          <w:lang w:val="sr-Cyrl-RS"/>
        </w:rPr>
        <w:t xml:space="preserve">                           </w:t>
      </w:r>
      <w:r w:rsidR="006B4756">
        <w:rPr>
          <w:rFonts w:ascii="Times New Roman" w:hAnsi="Times New Roman" w:cs="Times New Roman"/>
          <w:color w:val="833C0B" w:themeColor="accent2" w:themeShade="80"/>
          <w:lang w:val="sr-Cyrl-RS"/>
        </w:rPr>
        <w:t xml:space="preserve">једну причу из </w:t>
      </w:r>
    </w:p>
    <w:p w:rsidR="00477545" w:rsidRPr="006B4756" w:rsidRDefault="00477545" w:rsidP="00F64092">
      <w:pPr>
        <w:tabs>
          <w:tab w:val="left" w:pos="4425"/>
        </w:tabs>
        <w:spacing w:line="240" w:lineRule="auto"/>
        <w:jc w:val="both"/>
        <w:rPr>
          <w:rFonts w:ascii="Times New Roman" w:hAnsi="Times New Roman" w:cs="Times New Roman"/>
          <w:color w:val="833C0B" w:themeColor="accent2" w:themeShade="80"/>
          <w:lang w:val="sr-Cyrl-RS"/>
        </w:rPr>
      </w:pPr>
      <w:r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                                                               2.Наброј важне личности из    </w:t>
      </w:r>
      <w:r w:rsidR="006B4756">
        <w:rPr>
          <w:rFonts w:ascii="Times New Roman" w:hAnsi="Times New Roman" w:cs="Times New Roman"/>
          <w:i/>
          <w:color w:val="385623" w:themeColor="accent6" w:themeShade="80"/>
          <w:lang w:val="sr-Cyrl-RS"/>
        </w:rPr>
        <w:t>3. Да ли знате неку причу која</w:t>
      </w:r>
      <w:r w:rsidR="0060626D">
        <w:rPr>
          <w:rFonts w:ascii="Times New Roman" w:hAnsi="Times New Roman" w:cs="Times New Roman"/>
          <w:i/>
          <w:color w:val="385623" w:themeColor="accent6" w:themeShade="80"/>
          <w:lang w:val="sr-Cyrl-RS"/>
        </w:rPr>
        <w:t xml:space="preserve"> </w:t>
      </w:r>
      <w:r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</w:t>
      </w:r>
      <w:r w:rsidR="006B4756"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                          </w:t>
      </w:r>
      <w:r w:rsidR="006B4756">
        <w:rPr>
          <w:rFonts w:ascii="Times New Roman" w:hAnsi="Times New Roman" w:cs="Times New Roman"/>
          <w:color w:val="833C0B" w:themeColor="accent2" w:themeShade="80"/>
          <w:lang w:val="sr-Cyrl-RS"/>
        </w:rPr>
        <w:t xml:space="preserve">Старог и из Новог </w:t>
      </w:r>
    </w:p>
    <w:p w:rsidR="006B4756" w:rsidRPr="006B4756" w:rsidRDefault="00477545" w:rsidP="00F64092">
      <w:pPr>
        <w:tabs>
          <w:tab w:val="left" w:pos="4425"/>
        </w:tabs>
        <w:spacing w:line="240" w:lineRule="auto"/>
        <w:jc w:val="both"/>
        <w:rPr>
          <w:rFonts w:ascii="Times New Roman" w:hAnsi="Times New Roman" w:cs="Times New Roman"/>
          <w:color w:val="833C0B" w:themeColor="accent2" w:themeShade="80"/>
          <w:lang w:val="sr-Cyrl-RS"/>
        </w:rPr>
      </w:pPr>
      <w:r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                                                          Старог Завета?</w:t>
      </w:r>
      <w:r w:rsidR="00F64092"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   </w:t>
      </w:r>
      <w:r w:rsidR="006B4756"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                      </w:t>
      </w:r>
      <w:r w:rsidR="0060626D" w:rsidRPr="0060626D">
        <w:rPr>
          <w:rFonts w:ascii="Times New Roman" w:hAnsi="Times New Roman" w:cs="Times New Roman"/>
          <w:i/>
          <w:color w:val="538135" w:themeColor="accent6" w:themeShade="BF"/>
          <w:lang w:val="sr-Cyrl-RS"/>
        </w:rPr>
        <w:t>је</w:t>
      </w:r>
      <w:r w:rsidR="006B4756"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</w:t>
      </w:r>
      <w:r w:rsidR="006B4756">
        <w:rPr>
          <w:rFonts w:ascii="Times New Roman" w:hAnsi="Times New Roman" w:cs="Times New Roman"/>
          <w:i/>
          <w:color w:val="385623" w:themeColor="accent6" w:themeShade="80"/>
          <w:lang w:val="sr-Cyrl-RS"/>
        </w:rPr>
        <w:t xml:space="preserve">описана у Новом Завету?                                      </w:t>
      </w:r>
      <w:r w:rsidR="006B4756">
        <w:rPr>
          <w:rFonts w:ascii="Times New Roman" w:hAnsi="Times New Roman" w:cs="Times New Roman"/>
          <w:color w:val="833C0B" w:themeColor="accent2" w:themeShade="80"/>
          <w:lang w:val="sr-Cyrl-RS"/>
        </w:rPr>
        <w:t>Завета!!!</w:t>
      </w:r>
    </w:p>
    <w:p w:rsidR="006B4756" w:rsidRDefault="006B4756" w:rsidP="00F64092">
      <w:pPr>
        <w:tabs>
          <w:tab w:val="left" w:pos="4425"/>
        </w:tabs>
        <w:spacing w:line="240" w:lineRule="auto"/>
        <w:jc w:val="both"/>
        <w:rPr>
          <w:rFonts w:ascii="Times New Roman" w:hAnsi="Times New Roman" w:cs="Times New Roman"/>
          <w:i/>
          <w:color w:val="806000" w:themeColor="accent4" w:themeShade="80"/>
          <w:lang w:val="sr-Cyrl-RS"/>
        </w:rPr>
      </w:pPr>
      <w:r>
        <w:rPr>
          <w:rFonts w:ascii="Times New Roman" w:hAnsi="Times New Roman" w:cs="Times New Roman"/>
          <w:i/>
          <w:color w:val="385623" w:themeColor="accent6" w:themeShade="80"/>
          <w:lang w:val="sr-Cyrl-RS"/>
        </w:rPr>
        <w:t xml:space="preserve">                                                        </w:t>
      </w:r>
      <w:r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3.Наведите неку причу из СЗ?   </w:t>
      </w:r>
    </w:p>
    <w:p w:rsidR="00F64092" w:rsidRDefault="006B4756" w:rsidP="00F64092">
      <w:pPr>
        <w:tabs>
          <w:tab w:val="left" w:pos="4425"/>
        </w:tabs>
        <w:spacing w:line="240" w:lineRule="auto"/>
        <w:jc w:val="both"/>
        <w:rPr>
          <w:rFonts w:ascii="Times New Roman" w:hAnsi="Times New Roman" w:cs="Times New Roman"/>
          <w:i/>
          <w:color w:val="385623" w:themeColor="accent6" w:themeShade="80"/>
          <w:lang w:val="sr-Cyrl-RS"/>
        </w:rPr>
      </w:pPr>
      <w:r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i/>
          <w:color w:val="C00000"/>
          <w:lang w:val="sr-Cyrl-RS"/>
        </w:rPr>
        <w:t>4.Да ли су ова два ЗАВЕТА повезана и на који начин?</w:t>
      </w:r>
      <w:r>
        <w:rPr>
          <w:rFonts w:ascii="Times New Roman" w:hAnsi="Times New Roman" w:cs="Times New Roman"/>
          <w:i/>
          <w:color w:val="806000" w:themeColor="accent4" w:themeShade="80"/>
          <w:lang w:val="sr-Cyrl-RS"/>
        </w:rPr>
        <w:t xml:space="preserve"> </w:t>
      </w:r>
      <w:r>
        <w:rPr>
          <w:rFonts w:ascii="Times New Roman" w:hAnsi="Times New Roman" w:cs="Times New Roman"/>
          <w:i/>
          <w:color w:val="385623" w:themeColor="accent6" w:themeShade="80"/>
          <w:lang w:val="sr-Cyrl-RS"/>
        </w:rPr>
        <w:t xml:space="preserve"> </w:t>
      </w:r>
    </w:p>
    <w:p w:rsidR="00F41BD6" w:rsidRDefault="00F41BD6" w:rsidP="00F64092">
      <w:pPr>
        <w:tabs>
          <w:tab w:val="left" w:pos="4425"/>
        </w:tabs>
        <w:spacing w:line="240" w:lineRule="auto"/>
        <w:jc w:val="both"/>
        <w:rPr>
          <w:rFonts w:ascii="Times New Roman" w:hAnsi="Times New Roman" w:cs="Times New Roman"/>
          <w:color w:val="385623" w:themeColor="accent6" w:themeShade="80"/>
          <w:u w:val="single"/>
          <w:lang w:val="sr-Cyrl-RS"/>
        </w:rPr>
      </w:pPr>
    </w:p>
    <w:p w:rsidR="00F41BD6" w:rsidRDefault="00F41BD6" w:rsidP="00F64092">
      <w:pPr>
        <w:tabs>
          <w:tab w:val="left" w:pos="4425"/>
        </w:tabs>
        <w:spacing w:line="240" w:lineRule="auto"/>
        <w:jc w:val="both"/>
        <w:rPr>
          <w:rFonts w:ascii="Times New Roman" w:hAnsi="Times New Roman" w:cs="Times New Roman"/>
          <w:color w:val="385623" w:themeColor="accent6" w:themeShade="80"/>
          <w:u w:val="single"/>
          <w:lang w:val="sr-Cyrl-RS"/>
        </w:rPr>
      </w:pPr>
      <w:r>
        <w:rPr>
          <w:rFonts w:ascii="Times New Roman" w:hAnsi="Times New Roman" w:cs="Times New Roman"/>
          <w:color w:val="385623" w:themeColor="accent6" w:themeShade="80"/>
          <w:u w:val="single"/>
          <w:lang w:val="sr-Cyrl-RS"/>
        </w:rPr>
        <w:t>Одговори на питања се могу давати кроз</w:t>
      </w:r>
    </w:p>
    <w:p w:rsidR="00F41BD6" w:rsidRDefault="00F41BD6" w:rsidP="00F64092">
      <w:pPr>
        <w:tabs>
          <w:tab w:val="left" w:pos="4425"/>
        </w:tabs>
        <w:spacing w:line="240" w:lineRule="auto"/>
        <w:jc w:val="both"/>
        <w:rPr>
          <w:rFonts w:ascii="Times New Roman" w:hAnsi="Times New Roman" w:cs="Times New Roman"/>
          <w:color w:val="385623" w:themeColor="accent6" w:themeShade="80"/>
          <w:u w:val="single"/>
          <w:lang w:val="sr-Cyrl-RS"/>
        </w:rPr>
      </w:pPr>
      <w:r>
        <w:rPr>
          <w:rFonts w:ascii="Times New Roman" w:hAnsi="Times New Roman" w:cs="Times New Roman"/>
          <w:color w:val="385623" w:themeColor="accent6" w:themeShade="80"/>
          <w:u w:val="single"/>
          <w:lang w:val="sr-Cyrl-RS"/>
        </w:rPr>
        <w:t xml:space="preserve">писање у свеску; а кроз форму гласања могу </w:t>
      </w:r>
    </w:p>
    <w:p w:rsidR="00F41BD6" w:rsidRPr="00F41BD6" w:rsidRDefault="00F41BD6" w:rsidP="00F64092">
      <w:pPr>
        <w:tabs>
          <w:tab w:val="left" w:pos="4425"/>
        </w:tabs>
        <w:spacing w:line="240" w:lineRule="auto"/>
        <w:jc w:val="both"/>
        <w:rPr>
          <w:rFonts w:ascii="Times New Roman" w:hAnsi="Times New Roman" w:cs="Times New Roman"/>
          <w:color w:val="385623" w:themeColor="accent6" w:themeShade="80"/>
          <w:u w:val="single"/>
          <w:lang w:val="sr-Cyrl-RS"/>
        </w:rPr>
      </w:pPr>
      <w:r>
        <w:rPr>
          <w:rFonts w:ascii="Times New Roman" w:hAnsi="Times New Roman" w:cs="Times New Roman"/>
          <w:color w:val="385623" w:themeColor="accent6" w:themeShade="80"/>
          <w:u w:val="single"/>
          <w:lang w:val="sr-Cyrl-RS"/>
        </w:rPr>
        <w:t>учници читати одговоре-колико вас хоће да прочита одговор...</w:t>
      </w:r>
    </w:p>
    <w:p w:rsidR="007B63B3" w:rsidRPr="00BC0282" w:rsidRDefault="00F64092" w:rsidP="00BC0282">
      <w:pPr>
        <w:tabs>
          <w:tab w:val="left" w:pos="4425"/>
        </w:tabs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</w:pPr>
      <w:r>
        <w:rPr>
          <w:rFonts w:ascii="Times New Roman" w:hAnsi="Times New Roman" w:cs="Times New Roman"/>
          <w:i/>
          <w:color w:val="1F4E79" w:themeColor="accent1" w:themeShade="80"/>
          <w:sz w:val="24"/>
          <w:lang w:val="sr-Cyrl-RS"/>
        </w:rPr>
        <w:t xml:space="preserve">                                                                                                                                                      </w:t>
      </w:r>
      <w:r w:rsidR="009751DE">
        <w:rPr>
          <w:rFonts w:ascii="Times New Roman" w:hAnsi="Times New Roman" w:cs="Times New Roman"/>
          <w:color w:val="0D0D0D" w:themeColor="text1" w:themeTint="F2"/>
          <w:sz w:val="24"/>
          <w:lang w:val="sr-Cyrl-RS"/>
        </w:rPr>
        <w:t xml:space="preserve">        </w:t>
      </w:r>
    </w:p>
    <w:sectPr w:rsidR="007B63B3" w:rsidRPr="00BC0282" w:rsidSect="00052D6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A31" w:rsidRDefault="00EF0A31" w:rsidP="00BC0282">
      <w:pPr>
        <w:spacing w:after="0" w:line="240" w:lineRule="auto"/>
      </w:pPr>
      <w:r>
        <w:separator/>
      </w:r>
    </w:p>
  </w:endnote>
  <w:endnote w:type="continuationSeparator" w:id="0">
    <w:p w:rsidR="00EF0A31" w:rsidRDefault="00EF0A31" w:rsidP="00BC0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A31" w:rsidRDefault="00EF0A31" w:rsidP="00BC0282">
      <w:pPr>
        <w:spacing w:after="0" w:line="240" w:lineRule="auto"/>
      </w:pPr>
      <w:r>
        <w:separator/>
      </w:r>
    </w:p>
  </w:footnote>
  <w:footnote w:type="continuationSeparator" w:id="0">
    <w:p w:rsidR="00EF0A31" w:rsidRDefault="00EF0A31" w:rsidP="00BC0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DD0D1D"/>
    <w:multiLevelType w:val="hybridMultilevel"/>
    <w:tmpl w:val="9006C7F6"/>
    <w:lvl w:ilvl="0" w:tplc="9A6A717E">
      <w:start w:val="1"/>
      <w:numFmt w:val="decimal"/>
      <w:lvlText w:val="%1."/>
      <w:lvlJc w:val="left"/>
      <w:pPr>
        <w:ind w:left="4200" w:hanging="360"/>
      </w:pPr>
      <w:rPr>
        <w:rFonts w:hint="default"/>
        <w:color w:val="5B9BD5" w:themeColor="accen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920" w:hanging="360"/>
      </w:pPr>
    </w:lvl>
    <w:lvl w:ilvl="2" w:tplc="0409001B" w:tentative="1">
      <w:start w:val="1"/>
      <w:numFmt w:val="lowerRoman"/>
      <w:lvlText w:val="%3."/>
      <w:lvlJc w:val="right"/>
      <w:pPr>
        <w:ind w:left="5640" w:hanging="180"/>
      </w:pPr>
    </w:lvl>
    <w:lvl w:ilvl="3" w:tplc="0409000F" w:tentative="1">
      <w:start w:val="1"/>
      <w:numFmt w:val="decimal"/>
      <w:lvlText w:val="%4."/>
      <w:lvlJc w:val="left"/>
      <w:pPr>
        <w:ind w:left="6360" w:hanging="360"/>
      </w:pPr>
    </w:lvl>
    <w:lvl w:ilvl="4" w:tplc="04090019" w:tentative="1">
      <w:start w:val="1"/>
      <w:numFmt w:val="lowerLetter"/>
      <w:lvlText w:val="%5."/>
      <w:lvlJc w:val="left"/>
      <w:pPr>
        <w:ind w:left="7080" w:hanging="360"/>
      </w:pPr>
    </w:lvl>
    <w:lvl w:ilvl="5" w:tplc="0409001B" w:tentative="1">
      <w:start w:val="1"/>
      <w:numFmt w:val="lowerRoman"/>
      <w:lvlText w:val="%6."/>
      <w:lvlJc w:val="right"/>
      <w:pPr>
        <w:ind w:left="7800" w:hanging="180"/>
      </w:pPr>
    </w:lvl>
    <w:lvl w:ilvl="6" w:tplc="0409000F" w:tentative="1">
      <w:start w:val="1"/>
      <w:numFmt w:val="decimal"/>
      <w:lvlText w:val="%7."/>
      <w:lvlJc w:val="left"/>
      <w:pPr>
        <w:ind w:left="8520" w:hanging="360"/>
      </w:pPr>
    </w:lvl>
    <w:lvl w:ilvl="7" w:tplc="04090019" w:tentative="1">
      <w:start w:val="1"/>
      <w:numFmt w:val="lowerLetter"/>
      <w:lvlText w:val="%8."/>
      <w:lvlJc w:val="left"/>
      <w:pPr>
        <w:ind w:left="9240" w:hanging="360"/>
      </w:pPr>
    </w:lvl>
    <w:lvl w:ilvl="8" w:tplc="0409001B" w:tentative="1">
      <w:start w:val="1"/>
      <w:numFmt w:val="lowerRoman"/>
      <w:lvlText w:val="%9."/>
      <w:lvlJc w:val="right"/>
      <w:pPr>
        <w:ind w:left="9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7D6"/>
    <w:rsid w:val="00052D68"/>
    <w:rsid w:val="00075037"/>
    <w:rsid w:val="001737D6"/>
    <w:rsid w:val="0019589A"/>
    <w:rsid w:val="001C6EB0"/>
    <w:rsid w:val="00283122"/>
    <w:rsid w:val="002927EB"/>
    <w:rsid w:val="002A5AD0"/>
    <w:rsid w:val="002D7068"/>
    <w:rsid w:val="003B74A9"/>
    <w:rsid w:val="00477545"/>
    <w:rsid w:val="00481892"/>
    <w:rsid w:val="004F6F75"/>
    <w:rsid w:val="005E08B9"/>
    <w:rsid w:val="0060626D"/>
    <w:rsid w:val="006B4756"/>
    <w:rsid w:val="006B6732"/>
    <w:rsid w:val="006E6972"/>
    <w:rsid w:val="00796909"/>
    <w:rsid w:val="007B63B3"/>
    <w:rsid w:val="00863307"/>
    <w:rsid w:val="00912B40"/>
    <w:rsid w:val="009751DE"/>
    <w:rsid w:val="009B0A87"/>
    <w:rsid w:val="00A17FDB"/>
    <w:rsid w:val="00AD26B4"/>
    <w:rsid w:val="00B70FAC"/>
    <w:rsid w:val="00BC0282"/>
    <w:rsid w:val="00C27B7A"/>
    <w:rsid w:val="00C462AA"/>
    <w:rsid w:val="00CE0A40"/>
    <w:rsid w:val="00D127F8"/>
    <w:rsid w:val="00D9536A"/>
    <w:rsid w:val="00ED5D03"/>
    <w:rsid w:val="00EF0A31"/>
    <w:rsid w:val="00F268F8"/>
    <w:rsid w:val="00F41BD6"/>
    <w:rsid w:val="00F6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85A08-445C-4E58-8253-8AA638C9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0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0282"/>
  </w:style>
  <w:style w:type="paragraph" w:styleId="Footer">
    <w:name w:val="footer"/>
    <w:basedOn w:val="Normal"/>
    <w:link w:val="FooterChar"/>
    <w:uiPriority w:val="99"/>
    <w:unhideWhenUsed/>
    <w:rsid w:val="00BC0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282"/>
  </w:style>
  <w:style w:type="paragraph" w:styleId="ListParagraph">
    <w:name w:val="List Paragraph"/>
    <w:basedOn w:val="Normal"/>
    <w:uiPriority w:val="34"/>
    <w:qFormat/>
    <w:rsid w:val="00F64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2021-01-29T21:45:00Z</dcterms:created>
  <dcterms:modified xsi:type="dcterms:W3CDTF">2022-01-09T18:20:00Z</dcterms:modified>
</cp:coreProperties>
</file>